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BA611" w14:textId="77777777" w:rsidR="00FD7BAE" w:rsidRPr="00301FE3" w:rsidRDefault="00FD7BAE" w:rsidP="00FD7BAE">
      <w:pPr>
        <w:spacing w:after="0" w:line="312" w:lineRule="auto"/>
        <w:jc w:val="center"/>
        <w:rPr>
          <w:rFonts w:ascii="David" w:hAnsi="David" w:cs="David"/>
          <w:b/>
          <w:bCs/>
          <w:sz w:val="28"/>
          <w:szCs w:val="28"/>
        </w:rPr>
      </w:pPr>
      <w:r w:rsidRPr="00301FE3">
        <w:rPr>
          <w:rFonts w:ascii="David" w:hAnsi="David" w:cs="David"/>
          <w:b/>
          <w:bCs/>
          <w:sz w:val="28"/>
          <w:szCs w:val="28"/>
          <w:rtl/>
        </w:rPr>
        <w:t xml:space="preserve">מכרז פנימי / חיצוני </w:t>
      </w:r>
      <w:r>
        <w:rPr>
          <w:rFonts w:ascii="David" w:hAnsi="David" w:cs="David" w:hint="cs"/>
          <w:b/>
          <w:bCs/>
          <w:sz w:val="28"/>
          <w:szCs w:val="28"/>
          <w:rtl/>
        </w:rPr>
        <w:t xml:space="preserve">מס' </w:t>
      </w:r>
    </w:p>
    <w:p w14:paraId="137ECAF2" w14:textId="77777777" w:rsidR="00FD7BAE" w:rsidRPr="00301FE3" w:rsidRDefault="00FD7BAE" w:rsidP="00FD7BAE">
      <w:pPr>
        <w:spacing w:after="0" w:line="312" w:lineRule="auto"/>
        <w:jc w:val="center"/>
        <w:rPr>
          <w:rFonts w:ascii="David" w:hAnsi="David" w:cs="David"/>
          <w:b/>
          <w:bCs/>
          <w:sz w:val="28"/>
          <w:szCs w:val="28"/>
          <w:rtl/>
        </w:rPr>
      </w:pPr>
      <w:proofErr w:type="spellStart"/>
      <w:r>
        <w:rPr>
          <w:rFonts w:ascii="David" w:hAnsi="David" w:cs="David" w:hint="cs"/>
          <w:b/>
          <w:bCs/>
          <w:sz w:val="28"/>
          <w:szCs w:val="28"/>
          <w:rtl/>
        </w:rPr>
        <w:t>לחכ"ל</w:t>
      </w:r>
      <w:proofErr w:type="spellEnd"/>
      <w:r>
        <w:rPr>
          <w:rFonts w:ascii="David" w:hAnsi="David" w:cs="David" w:hint="cs"/>
          <w:b/>
          <w:bCs/>
          <w:sz w:val="28"/>
          <w:szCs w:val="28"/>
          <w:rtl/>
        </w:rPr>
        <w:t xml:space="preserve"> המועצה האזורית חוף אשקלון</w:t>
      </w:r>
    </w:p>
    <w:p w14:paraId="023C678E" w14:textId="77777777" w:rsidR="00FD7BAE" w:rsidRDefault="00FD7BAE" w:rsidP="00FD7BAE">
      <w:pPr>
        <w:spacing w:after="0" w:line="312" w:lineRule="auto"/>
        <w:jc w:val="center"/>
        <w:rPr>
          <w:rFonts w:ascii="Times New Roman" w:eastAsia="Times New Roman" w:hAnsi="Times New Roman" w:cs="David"/>
          <w:b/>
          <w:bCs/>
          <w:sz w:val="36"/>
          <w:szCs w:val="36"/>
          <w:rtl/>
        </w:rPr>
      </w:pPr>
      <w:r>
        <w:rPr>
          <w:rFonts w:ascii="David" w:hAnsi="David" w:cs="David"/>
          <w:b/>
          <w:bCs/>
          <w:sz w:val="28"/>
          <w:szCs w:val="28"/>
          <w:u w:val="single"/>
          <w:rtl/>
        </w:rPr>
        <w:t>דרוש/ה</w:t>
      </w:r>
      <w:r w:rsidRPr="00FD7BAE">
        <w:rPr>
          <w:rFonts w:ascii="Arial" w:hAnsi="Arial" w:cs="Arial"/>
          <w:rtl/>
        </w:rPr>
        <w:t xml:space="preserve"> </w:t>
      </w:r>
      <w:r>
        <w:rPr>
          <w:rFonts w:ascii="Arial" w:hAnsi="Arial" w:cs="Arial"/>
          <w:rtl/>
        </w:rPr>
        <w:t xml:space="preserve"> </w:t>
      </w:r>
      <w:r w:rsidRPr="00FD7BAE">
        <w:rPr>
          <w:rFonts w:ascii="David" w:hAnsi="David" w:cs="David"/>
          <w:b/>
          <w:bCs/>
          <w:sz w:val="28"/>
          <w:szCs w:val="28"/>
          <w:rtl/>
        </w:rPr>
        <w:t xml:space="preserve">מפקח/ת על </w:t>
      </w:r>
      <w:proofErr w:type="spellStart"/>
      <w:r w:rsidRPr="00FD7BAE">
        <w:rPr>
          <w:rFonts w:ascii="David" w:hAnsi="David" w:cs="David"/>
          <w:b/>
          <w:bCs/>
          <w:sz w:val="28"/>
          <w:szCs w:val="28"/>
          <w:rtl/>
        </w:rPr>
        <w:t>פרוייקטים</w:t>
      </w:r>
      <w:proofErr w:type="spellEnd"/>
      <w:r w:rsidRPr="00FD7BAE">
        <w:rPr>
          <w:rFonts w:ascii="David" w:hAnsi="David" w:cs="David"/>
          <w:b/>
          <w:bCs/>
          <w:sz w:val="28"/>
          <w:szCs w:val="28"/>
          <w:rtl/>
        </w:rPr>
        <w:t xml:space="preserve"> בתחום התשתיות</w:t>
      </w:r>
      <w:r>
        <w:rPr>
          <w:rFonts w:ascii="Arial" w:hAnsi="Arial" w:cs="Arial"/>
          <w:rtl/>
        </w:rPr>
        <w:t xml:space="preserve"> </w:t>
      </w:r>
      <w:r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</w:p>
    <w:p w14:paraId="625D6A8E" w14:textId="77777777" w:rsidR="00FD7BAE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6"/>
          <w:szCs w:val="6"/>
          <w:rtl/>
        </w:rPr>
      </w:pPr>
    </w:p>
    <w:p w14:paraId="34CDBDBA" w14:textId="77777777" w:rsidR="00FF2C02" w:rsidRDefault="00FF2C02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6"/>
          <w:szCs w:val="6"/>
          <w:rtl/>
        </w:rPr>
      </w:pPr>
    </w:p>
    <w:p w14:paraId="53F467E1" w14:textId="77777777" w:rsidR="00FF2C02" w:rsidRDefault="00FF2C02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6"/>
          <w:szCs w:val="6"/>
          <w:rtl/>
        </w:rPr>
      </w:pPr>
    </w:p>
    <w:p w14:paraId="6241FE60" w14:textId="77777777" w:rsidR="00FF2C02" w:rsidRPr="00C11592" w:rsidRDefault="00FF2C02" w:rsidP="00FF2C02">
      <w:pPr>
        <w:spacing w:after="0"/>
        <w:rPr>
          <w:rFonts w:ascii="Arial" w:eastAsia="Times New Roman" w:hAnsi="Arial" w:cs="David"/>
          <w:sz w:val="24"/>
          <w:szCs w:val="24"/>
        </w:rPr>
      </w:pPr>
      <w:r w:rsidRPr="00C1159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היקף</w:t>
      </w:r>
      <w:r w:rsidRPr="00C1159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Pr="00C1159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משרה: </w:t>
      </w:r>
      <w:r w:rsidRPr="00C11592">
        <w:rPr>
          <w:rFonts w:ascii="Arial" w:eastAsia="Times New Roman" w:hAnsi="Arial" w:cs="David" w:hint="cs"/>
          <w:sz w:val="24"/>
          <w:szCs w:val="24"/>
          <w:rtl/>
        </w:rPr>
        <w:t>100%</w:t>
      </w:r>
    </w:p>
    <w:p w14:paraId="18C88856" w14:textId="77777777" w:rsidR="00FF2C02" w:rsidRDefault="00FF2C02" w:rsidP="00FF2C02">
      <w:pPr>
        <w:spacing w:after="0" w:line="312" w:lineRule="auto"/>
        <w:jc w:val="both"/>
        <w:rPr>
          <w:rFonts w:ascii="David" w:hAnsi="David" w:cs="David"/>
          <w:b/>
          <w:bCs/>
          <w:sz w:val="6"/>
          <w:szCs w:val="6"/>
          <w:rtl/>
        </w:rPr>
      </w:pPr>
      <w:r w:rsidRPr="00C1159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כפיפות: </w:t>
      </w:r>
      <w:r w:rsidRPr="00C11592">
        <w:rPr>
          <w:rFonts w:ascii="Arial" w:eastAsia="Times New Roman" w:hAnsi="Arial" w:cs="David" w:hint="cs"/>
          <w:sz w:val="24"/>
          <w:szCs w:val="24"/>
          <w:rtl/>
        </w:rPr>
        <w:t xml:space="preserve">מנכ"ל </w:t>
      </w:r>
      <w:r>
        <w:rPr>
          <w:rFonts w:ascii="Arial" w:eastAsia="Times New Roman" w:hAnsi="Arial" w:cs="David" w:hint="cs"/>
          <w:sz w:val="24"/>
          <w:szCs w:val="24"/>
          <w:rtl/>
        </w:rPr>
        <w:t>החכ"ל</w:t>
      </w:r>
    </w:p>
    <w:p w14:paraId="60230E74" w14:textId="77777777" w:rsidR="00FF2C02" w:rsidRDefault="00FF2C02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6"/>
          <w:szCs w:val="6"/>
          <w:rtl/>
        </w:rPr>
      </w:pPr>
    </w:p>
    <w:p w14:paraId="3BEE4F5C" w14:textId="77777777" w:rsidR="00FD7BAE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10"/>
          <w:szCs w:val="10"/>
          <w:rtl/>
        </w:rPr>
      </w:pPr>
    </w:p>
    <w:p w14:paraId="40674062" w14:textId="77777777" w:rsidR="00FD7BAE" w:rsidRPr="00640865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10"/>
          <w:szCs w:val="10"/>
          <w:rtl/>
        </w:rPr>
      </w:pPr>
    </w:p>
    <w:p w14:paraId="541DBFC6" w14:textId="77777777" w:rsidR="00FD7BAE" w:rsidRPr="00640865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24"/>
          <w:szCs w:val="24"/>
        </w:rPr>
      </w:pPr>
      <w:r w:rsidRPr="00640865">
        <w:rPr>
          <w:rFonts w:ascii="David" w:hAnsi="David" w:cs="David"/>
          <w:b/>
          <w:bCs/>
          <w:sz w:val="24"/>
          <w:szCs w:val="24"/>
          <w:rtl/>
        </w:rPr>
        <w:t xml:space="preserve">א. </w:t>
      </w:r>
      <w:r w:rsidRPr="00640865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</w:t>
      </w:r>
      <w:r w:rsidRPr="00640865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452F669" w14:textId="031DC69E" w:rsidR="00FD7BAE" w:rsidRPr="00A614C7" w:rsidRDefault="00FD7BAE" w:rsidP="00A614C7">
      <w:pPr>
        <w:rPr>
          <w:rFonts w:ascii="Arial" w:hAnsi="Arial" w:cs="Arial"/>
          <w:rtl/>
        </w:rPr>
      </w:pPr>
      <w:r w:rsidRPr="00640865">
        <w:rPr>
          <w:rFonts w:ascii="David" w:hAnsi="David" w:cs="David"/>
          <w:sz w:val="24"/>
          <w:szCs w:val="24"/>
          <w:rtl/>
        </w:rPr>
        <w:t>1.</w:t>
      </w:r>
      <w:r w:rsidRPr="00640865">
        <w:rPr>
          <w:rFonts w:ascii="David" w:hAnsi="David" w:cs="David"/>
          <w:sz w:val="24"/>
          <w:szCs w:val="24"/>
        </w:rPr>
        <w:tab/>
      </w:r>
      <w:r w:rsidR="00494D1F">
        <w:rPr>
          <w:rFonts w:ascii="David" w:hAnsi="David" w:cs="David" w:hint="cs"/>
          <w:sz w:val="24"/>
          <w:szCs w:val="24"/>
          <w:rtl/>
        </w:rPr>
        <w:t>פיקוח על</w:t>
      </w:r>
      <w:r w:rsidRPr="00640865">
        <w:rPr>
          <w:rFonts w:ascii="David" w:hAnsi="David" w:cs="David"/>
          <w:sz w:val="24"/>
          <w:szCs w:val="24"/>
          <w:rtl/>
        </w:rPr>
        <w:t xml:space="preserve"> </w:t>
      </w:r>
      <w:proofErr w:type="spellStart"/>
      <w:r w:rsidR="00A614C7">
        <w:rPr>
          <w:rFonts w:ascii="Arial" w:hAnsi="Arial" w:cs="Arial"/>
          <w:rtl/>
        </w:rPr>
        <w:t>פרוייקטים</w:t>
      </w:r>
      <w:proofErr w:type="spellEnd"/>
      <w:r w:rsidR="00A614C7">
        <w:rPr>
          <w:rFonts w:ascii="Arial" w:hAnsi="Arial" w:cs="Arial"/>
          <w:rtl/>
        </w:rPr>
        <w:t xml:space="preserve"> בתחום התשתיות. ( ביוב, חשמל, ניקוז, תקשורת, מדרכות, </w:t>
      </w:r>
      <w:r w:rsidR="00A614C7">
        <w:rPr>
          <w:rFonts w:ascii="Arial" w:hAnsi="Arial" w:cs="Arial" w:hint="cs"/>
          <w:rtl/>
        </w:rPr>
        <w:t xml:space="preserve">                                                  </w:t>
      </w:r>
      <w:r w:rsidR="005017FE">
        <w:rPr>
          <w:rFonts w:ascii="Arial" w:hAnsi="Arial" w:cs="Arial"/>
          <w:rtl/>
        </w:rPr>
        <w:t>בטונים וכבישים</w:t>
      </w:r>
      <w:r w:rsidR="005017FE">
        <w:rPr>
          <w:rFonts w:ascii="Arial" w:hAnsi="Arial" w:cs="Arial" w:hint="cs"/>
          <w:rtl/>
        </w:rPr>
        <w:t>, פיתוח שכונות מגורים</w:t>
      </w:r>
      <w:r w:rsidR="00A614C7">
        <w:rPr>
          <w:rFonts w:ascii="Arial" w:hAnsi="Arial" w:cs="Arial"/>
          <w:rtl/>
        </w:rPr>
        <w:t>).</w:t>
      </w:r>
      <w:r w:rsidR="00FA2FAA">
        <w:rPr>
          <w:rFonts w:ascii="Arial" w:hAnsi="Arial" w:cs="Arial" w:hint="cs"/>
          <w:rtl/>
        </w:rPr>
        <w:t xml:space="preserve"> </w:t>
      </w:r>
      <w:proofErr w:type="spellStart"/>
      <w:r w:rsidR="00FA2FAA">
        <w:rPr>
          <w:rFonts w:ascii="Arial" w:hAnsi="Arial" w:cs="Arial" w:hint="cs"/>
          <w:rtl/>
        </w:rPr>
        <w:t>לתק</w:t>
      </w:r>
      <w:proofErr w:type="spellEnd"/>
      <w:r w:rsidR="00FA2FAA">
        <w:rPr>
          <w:rFonts w:ascii="Arial" w:hAnsi="Arial" w:cs="Arial" w:hint="cs"/>
          <w:rtl/>
        </w:rPr>
        <w:t>' של שנה וחצי</w:t>
      </w:r>
    </w:p>
    <w:p w14:paraId="4DC3C7B3" w14:textId="77777777" w:rsidR="00FD7BAE" w:rsidRPr="00640865" w:rsidRDefault="00FD7BAE" w:rsidP="0065738A">
      <w:pPr>
        <w:spacing w:after="0" w:line="312" w:lineRule="auto"/>
        <w:jc w:val="both"/>
        <w:rPr>
          <w:rFonts w:ascii="David" w:hAnsi="David" w:cs="David"/>
          <w:sz w:val="24"/>
          <w:szCs w:val="24"/>
          <w:rtl/>
        </w:rPr>
      </w:pPr>
      <w:r w:rsidRPr="00640865">
        <w:rPr>
          <w:rFonts w:ascii="David" w:hAnsi="David" w:cs="David"/>
          <w:sz w:val="24"/>
          <w:szCs w:val="24"/>
          <w:rtl/>
        </w:rPr>
        <w:t>2.</w:t>
      </w:r>
      <w:r w:rsidRPr="00640865">
        <w:rPr>
          <w:rFonts w:ascii="David" w:hAnsi="David" w:cs="David"/>
          <w:sz w:val="24"/>
          <w:szCs w:val="24"/>
        </w:rPr>
        <w:tab/>
      </w:r>
      <w:r w:rsidR="0065738A">
        <w:rPr>
          <w:rFonts w:ascii="David" w:hAnsi="David" w:cs="David" w:hint="cs"/>
          <w:sz w:val="24"/>
          <w:szCs w:val="24"/>
          <w:rtl/>
        </w:rPr>
        <w:t>עבודה מהמשרד בשטח.</w:t>
      </w:r>
    </w:p>
    <w:p w14:paraId="6AD108A6" w14:textId="77777777" w:rsidR="00FD7BAE" w:rsidRPr="00640865" w:rsidRDefault="00FD7BAE" w:rsidP="0065738A">
      <w:pPr>
        <w:spacing w:after="0" w:line="312" w:lineRule="auto"/>
        <w:jc w:val="both"/>
        <w:rPr>
          <w:rFonts w:ascii="David" w:hAnsi="David" w:cs="David"/>
          <w:sz w:val="24"/>
          <w:szCs w:val="24"/>
          <w:rtl/>
        </w:rPr>
      </w:pPr>
      <w:r w:rsidRPr="00640865">
        <w:rPr>
          <w:rFonts w:ascii="David" w:hAnsi="David" w:cs="David"/>
          <w:sz w:val="24"/>
          <w:szCs w:val="24"/>
          <w:rtl/>
        </w:rPr>
        <w:t>3.</w:t>
      </w:r>
      <w:r w:rsidRPr="00640865">
        <w:rPr>
          <w:rFonts w:ascii="David" w:hAnsi="David" w:cs="David"/>
          <w:sz w:val="24"/>
          <w:szCs w:val="24"/>
        </w:rPr>
        <w:tab/>
      </w:r>
      <w:r w:rsidR="0065738A">
        <w:rPr>
          <w:rFonts w:ascii="David" w:hAnsi="David" w:cs="David" w:hint="cs"/>
          <w:sz w:val="24"/>
          <w:szCs w:val="24"/>
          <w:rtl/>
        </w:rPr>
        <w:t>קשר ופיקוח על הקבלנים</w:t>
      </w:r>
      <w:r w:rsidRPr="00640865">
        <w:rPr>
          <w:rFonts w:ascii="David" w:hAnsi="David" w:cs="David"/>
          <w:sz w:val="24"/>
          <w:szCs w:val="24"/>
        </w:rPr>
        <w:t>.</w:t>
      </w:r>
    </w:p>
    <w:p w14:paraId="7045B459" w14:textId="77777777" w:rsidR="00FD7BAE" w:rsidRPr="00640865" w:rsidRDefault="00FD7BAE" w:rsidP="0065738A">
      <w:p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 w:rsidRPr="00640865">
        <w:rPr>
          <w:rFonts w:ascii="David" w:hAnsi="David" w:cs="David"/>
          <w:sz w:val="24"/>
          <w:szCs w:val="24"/>
        </w:rPr>
        <w:t>4</w:t>
      </w:r>
      <w:r w:rsidRPr="00640865">
        <w:rPr>
          <w:rFonts w:ascii="David" w:hAnsi="David" w:cs="David"/>
          <w:sz w:val="24"/>
          <w:szCs w:val="24"/>
          <w:rtl/>
        </w:rPr>
        <w:t>.</w:t>
      </w:r>
      <w:r w:rsidRPr="00640865">
        <w:rPr>
          <w:rFonts w:ascii="David" w:hAnsi="David" w:cs="David"/>
          <w:sz w:val="24"/>
          <w:szCs w:val="24"/>
        </w:rPr>
        <w:tab/>
      </w:r>
      <w:r w:rsidR="0065738A">
        <w:rPr>
          <w:rFonts w:ascii="David" w:hAnsi="David" w:cs="David" w:hint="cs"/>
          <w:sz w:val="24"/>
          <w:szCs w:val="24"/>
          <w:rtl/>
        </w:rPr>
        <w:t>ניהול יומי עבודה.</w:t>
      </w:r>
    </w:p>
    <w:p w14:paraId="3D24B7D6" w14:textId="77777777" w:rsidR="00FD7BAE" w:rsidRPr="00640865" w:rsidRDefault="00FD7BAE" w:rsidP="0065738A">
      <w:p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 w:rsidRPr="00640865">
        <w:rPr>
          <w:rFonts w:ascii="David" w:hAnsi="David" w:cs="David"/>
          <w:sz w:val="24"/>
          <w:szCs w:val="24"/>
          <w:rtl/>
        </w:rPr>
        <w:t>5.</w:t>
      </w:r>
      <w:r w:rsidRPr="00640865">
        <w:rPr>
          <w:rFonts w:ascii="David" w:hAnsi="David" w:cs="David"/>
          <w:sz w:val="24"/>
          <w:szCs w:val="24"/>
        </w:rPr>
        <w:tab/>
      </w:r>
      <w:r w:rsidR="0065738A">
        <w:rPr>
          <w:rFonts w:ascii="David" w:hAnsi="David" w:cs="David" w:hint="cs"/>
          <w:sz w:val="24"/>
          <w:szCs w:val="24"/>
          <w:rtl/>
        </w:rPr>
        <w:t>מעקב אחר קצב העבודה. (</w:t>
      </w:r>
      <w:proofErr w:type="spellStart"/>
      <w:r w:rsidR="0065738A">
        <w:rPr>
          <w:rFonts w:ascii="David" w:hAnsi="David" w:cs="David" w:hint="cs"/>
          <w:sz w:val="24"/>
          <w:szCs w:val="24"/>
          <w:rtl/>
        </w:rPr>
        <w:t>גאנט</w:t>
      </w:r>
      <w:proofErr w:type="spellEnd"/>
      <w:r w:rsidR="0065738A">
        <w:rPr>
          <w:rFonts w:ascii="David" w:hAnsi="David" w:cs="David" w:hint="cs"/>
          <w:sz w:val="24"/>
          <w:szCs w:val="24"/>
          <w:rtl/>
        </w:rPr>
        <w:t>)</w:t>
      </w:r>
    </w:p>
    <w:p w14:paraId="44AD702C" w14:textId="77777777" w:rsidR="00FD7BAE" w:rsidRPr="00640865" w:rsidRDefault="00FD7BAE" w:rsidP="0065738A">
      <w:p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 w:rsidRPr="00640865">
        <w:rPr>
          <w:rFonts w:ascii="David" w:hAnsi="David" w:cs="David"/>
          <w:sz w:val="24"/>
          <w:szCs w:val="24"/>
          <w:rtl/>
        </w:rPr>
        <w:t>6.</w:t>
      </w:r>
      <w:r w:rsidRPr="00640865">
        <w:rPr>
          <w:rFonts w:ascii="David" w:hAnsi="David" w:cs="David"/>
          <w:sz w:val="24"/>
          <w:szCs w:val="24"/>
        </w:rPr>
        <w:tab/>
      </w:r>
    </w:p>
    <w:p w14:paraId="4CB5233F" w14:textId="77777777" w:rsidR="00FD7BAE" w:rsidRPr="00640865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10"/>
          <w:szCs w:val="10"/>
          <w:rtl/>
        </w:rPr>
      </w:pPr>
    </w:p>
    <w:p w14:paraId="5C160ADE" w14:textId="77777777" w:rsidR="00FD7BAE" w:rsidRPr="00640865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24"/>
          <w:szCs w:val="24"/>
        </w:rPr>
      </w:pPr>
      <w:r w:rsidRPr="00640865">
        <w:rPr>
          <w:rFonts w:ascii="David" w:hAnsi="David" w:cs="David"/>
          <w:b/>
          <w:bCs/>
          <w:sz w:val="24"/>
          <w:szCs w:val="24"/>
          <w:rtl/>
        </w:rPr>
        <w:t xml:space="preserve">ב.  </w:t>
      </w:r>
      <w:r w:rsidRPr="00640865">
        <w:rPr>
          <w:rFonts w:ascii="David" w:hAnsi="David" w:cs="David"/>
          <w:b/>
          <w:bCs/>
          <w:sz w:val="24"/>
          <w:szCs w:val="24"/>
          <w:u w:val="single"/>
          <w:rtl/>
        </w:rPr>
        <w:t>דרישות סף</w:t>
      </w:r>
      <w:r w:rsidRPr="00640865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54ABBE77" w14:textId="77777777" w:rsidR="0065738A" w:rsidRDefault="0065738A" w:rsidP="005017FE">
      <w:pPr>
        <w:spacing w:after="0" w:line="240" w:lineRule="auto"/>
        <w:rPr>
          <w:rFonts w:eastAsia="Times New Roman"/>
          <w:rtl/>
        </w:rPr>
      </w:pPr>
      <w:r>
        <w:rPr>
          <w:rFonts w:ascii="David" w:hAnsi="David" w:cs="David" w:hint="cs"/>
          <w:sz w:val="24"/>
          <w:szCs w:val="24"/>
          <w:rtl/>
        </w:rPr>
        <w:t>1</w:t>
      </w:r>
      <w:r w:rsidR="00FD7BAE" w:rsidRPr="00640865">
        <w:rPr>
          <w:rFonts w:ascii="David" w:hAnsi="David" w:cs="David"/>
          <w:sz w:val="24"/>
          <w:szCs w:val="24"/>
        </w:rPr>
        <w:t>.</w:t>
      </w:r>
      <w:r w:rsidR="00FD7BAE" w:rsidRPr="00640865">
        <w:rPr>
          <w:rFonts w:ascii="David" w:hAnsi="David" w:cs="David"/>
          <w:sz w:val="24"/>
          <w:szCs w:val="24"/>
        </w:rPr>
        <w:tab/>
      </w:r>
      <w:r>
        <w:rPr>
          <w:rFonts w:ascii="Arial" w:eastAsia="Times New Roman" w:hAnsi="Arial" w:cs="Arial"/>
          <w:rtl/>
        </w:rPr>
        <w:t>תעודת הנדסאי או כל תואר אחר המתאים לתפקיד .</w:t>
      </w:r>
    </w:p>
    <w:p w14:paraId="5BB6B093" w14:textId="77777777" w:rsidR="005017FE" w:rsidRDefault="005017FE" w:rsidP="005017FE">
      <w:pPr>
        <w:spacing w:after="0" w:line="240" w:lineRule="auto"/>
        <w:rPr>
          <w:rFonts w:eastAsia="Times New Roman"/>
        </w:rPr>
      </w:pPr>
      <w:r>
        <w:rPr>
          <w:rFonts w:eastAsia="Times New Roman" w:hint="cs"/>
          <w:rtl/>
        </w:rPr>
        <w:t xml:space="preserve">2.         </w:t>
      </w:r>
      <w:r>
        <w:rPr>
          <w:rFonts w:ascii="Arial" w:eastAsia="Times New Roman" w:hAnsi="Arial" w:cs="Arial" w:hint="cs"/>
          <w:rtl/>
        </w:rPr>
        <w:t xml:space="preserve">תעודת </w:t>
      </w:r>
      <w:r>
        <w:rPr>
          <w:rFonts w:ascii="Arial" w:eastAsia="Times New Roman" w:hAnsi="Arial" w:cs="Arial"/>
          <w:rtl/>
        </w:rPr>
        <w:t>מנהל עבודה</w:t>
      </w:r>
      <w:r>
        <w:rPr>
          <w:rFonts w:eastAsia="Times New Roman" w:hint="cs"/>
          <w:rtl/>
        </w:rPr>
        <w:t xml:space="preserve"> - יתרון</w:t>
      </w:r>
    </w:p>
    <w:p w14:paraId="0AA0CCF9" w14:textId="77777777" w:rsidR="0065738A" w:rsidRDefault="005017FE" w:rsidP="0065738A">
      <w:pPr>
        <w:spacing w:after="0" w:line="240" w:lineRule="auto"/>
        <w:rPr>
          <w:rFonts w:eastAsia="Times New Roman"/>
          <w:rtl/>
        </w:rPr>
      </w:pPr>
      <w:r>
        <w:rPr>
          <w:rFonts w:ascii="Arial" w:eastAsia="Times New Roman" w:hAnsi="Arial" w:cs="Arial" w:hint="cs"/>
          <w:rtl/>
        </w:rPr>
        <w:t>3</w:t>
      </w:r>
      <w:r w:rsidR="0065738A">
        <w:rPr>
          <w:rFonts w:ascii="Arial" w:eastAsia="Times New Roman" w:hAnsi="Arial" w:cs="Arial" w:hint="cs"/>
          <w:rtl/>
        </w:rPr>
        <w:t xml:space="preserve">.         </w:t>
      </w:r>
      <w:r w:rsidR="0065738A">
        <w:rPr>
          <w:rFonts w:ascii="Arial" w:eastAsia="Times New Roman" w:hAnsi="Arial" w:cs="Arial"/>
          <w:rtl/>
        </w:rPr>
        <w:t>נ</w:t>
      </w:r>
      <w:r w:rsidR="0065738A">
        <w:rPr>
          <w:rFonts w:ascii="Arial" w:eastAsia="Times New Roman" w:hAnsi="Arial" w:cs="Arial" w:hint="cs"/>
          <w:rtl/>
        </w:rPr>
        <w:t>י</w:t>
      </w:r>
      <w:r w:rsidR="0065738A">
        <w:rPr>
          <w:rFonts w:ascii="Arial" w:eastAsia="Times New Roman" w:hAnsi="Arial" w:cs="Arial"/>
          <w:rtl/>
        </w:rPr>
        <w:t>סיון מוכח של 5 שנים בתחום .</w:t>
      </w:r>
    </w:p>
    <w:p w14:paraId="55E43091" w14:textId="77777777" w:rsidR="0065738A" w:rsidRDefault="005017FE" w:rsidP="0065738A">
      <w:pPr>
        <w:spacing w:after="0" w:line="240" w:lineRule="auto"/>
        <w:rPr>
          <w:rFonts w:eastAsia="Times New Roman"/>
          <w:rtl/>
        </w:rPr>
      </w:pPr>
      <w:r>
        <w:rPr>
          <w:rFonts w:ascii="Arial" w:eastAsia="Times New Roman" w:hAnsi="Arial" w:cs="Arial" w:hint="cs"/>
          <w:rtl/>
        </w:rPr>
        <w:t>4</w:t>
      </w:r>
      <w:r w:rsidR="0065738A">
        <w:rPr>
          <w:rFonts w:ascii="Arial" w:eastAsia="Times New Roman" w:hAnsi="Arial" w:cs="Arial" w:hint="cs"/>
          <w:rtl/>
        </w:rPr>
        <w:t xml:space="preserve">.         </w:t>
      </w:r>
      <w:r w:rsidR="0065738A" w:rsidRPr="0065738A">
        <w:rPr>
          <w:rFonts w:ascii="Arial" w:eastAsia="Times New Roman" w:hAnsi="Arial" w:cs="Arial"/>
          <w:rtl/>
        </w:rPr>
        <w:t xml:space="preserve">שליטה בתוכנות ניהול </w:t>
      </w:r>
      <w:proofErr w:type="spellStart"/>
      <w:r w:rsidR="0065738A" w:rsidRPr="0065738A">
        <w:rPr>
          <w:rFonts w:ascii="Arial" w:eastAsia="Times New Roman" w:hAnsi="Arial" w:cs="Arial"/>
          <w:rtl/>
        </w:rPr>
        <w:t>פרוייקטים</w:t>
      </w:r>
      <w:proofErr w:type="spellEnd"/>
      <w:r w:rsidR="0065738A" w:rsidRPr="0065738A">
        <w:rPr>
          <w:rFonts w:ascii="Arial" w:eastAsia="Times New Roman" w:hAnsi="Arial" w:cs="Arial"/>
          <w:rtl/>
        </w:rPr>
        <w:t xml:space="preserve"> .</w:t>
      </w:r>
    </w:p>
    <w:p w14:paraId="2E2808CA" w14:textId="77777777" w:rsidR="00FD7BAE" w:rsidRPr="00900A6D" w:rsidRDefault="005017FE" w:rsidP="00900A6D">
      <w:pPr>
        <w:spacing w:after="0" w:line="240" w:lineRule="auto"/>
        <w:rPr>
          <w:rFonts w:eastAsia="Times New Roman"/>
        </w:rPr>
      </w:pPr>
      <w:r>
        <w:rPr>
          <w:rFonts w:eastAsia="Times New Roman" w:hint="cs"/>
          <w:rtl/>
        </w:rPr>
        <w:t>5</w:t>
      </w:r>
      <w:r w:rsidR="0065738A">
        <w:rPr>
          <w:rFonts w:eastAsia="Times New Roman" w:hint="cs"/>
          <w:rtl/>
        </w:rPr>
        <w:t xml:space="preserve">.         </w:t>
      </w:r>
      <w:r w:rsidR="0065738A" w:rsidRPr="0065738A">
        <w:rPr>
          <w:rFonts w:ascii="Arial" w:eastAsia="Times New Roman" w:hAnsi="Arial" w:cs="Arial"/>
          <w:rtl/>
        </w:rPr>
        <w:t xml:space="preserve">שליטה בתוכנות </w:t>
      </w:r>
      <w:r w:rsidR="0065738A" w:rsidRPr="0065738A">
        <w:rPr>
          <w:rFonts w:eastAsia="Times New Roman"/>
        </w:rPr>
        <w:t xml:space="preserve">OFFICE </w:t>
      </w:r>
      <w:r w:rsidR="0065738A" w:rsidRPr="0065738A">
        <w:rPr>
          <w:rFonts w:ascii="Arial" w:eastAsia="Times New Roman" w:hAnsi="Arial" w:cs="Arial"/>
          <w:rtl/>
        </w:rPr>
        <w:t>.</w:t>
      </w:r>
    </w:p>
    <w:p w14:paraId="50E5E641" w14:textId="77777777" w:rsidR="00FD7BAE" w:rsidRPr="00640865" w:rsidRDefault="005017FE" w:rsidP="00900A6D">
      <w:p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6</w:t>
      </w:r>
      <w:r w:rsidR="00FD7BAE" w:rsidRPr="00640865">
        <w:rPr>
          <w:rFonts w:ascii="David" w:hAnsi="David" w:cs="David"/>
          <w:sz w:val="24"/>
          <w:szCs w:val="24"/>
          <w:rtl/>
        </w:rPr>
        <w:t>.</w:t>
      </w:r>
      <w:r w:rsidR="00FD7BAE" w:rsidRPr="00640865">
        <w:rPr>
          <w:rFonts w:ascii="David" w:hAnsi="David" w:cs="David"/>
          <w:sz w:val="24"/>
          <w:szCs w:val="24"/>
        </w:rPr>
        <w:tab/>
      </w:r>
      <w:r w:rsidR="00FD7BAE" w:rsidRPr="00640865">
        <w:rPr>
          <w:rFonts w:ascii="David" w:hAnsi="David" w:cs="David"/>
          <w:sz w:val="24"/>
          <w:szCs w:val="24"/>
          <w:rtl/>
        </w:rPr>
        <w:t>בעל רישיון נהיגה בתוקף</w:t>
      </w:r>
      <w:r w:rsidR="00FD7BAE" w:rsidRPr="00640865">
        <w:rPr>
          <w:rFonts w:ascii="David" w:hAnsi="David" w:cs="David"/>
          <w:sz w:val="24"/>
          <w:szCs w:val="24"/>
        </w:rPr>
        <w:t>.</w:t>
      </w:r>
    </w:p>
    <w:p w14:paraId="1EBF2049" w14:textId="77777777" w:rsidR="00FD7BAE" w:rsidRPr="00640865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10"/>
          <w:szCs w:val="10"/>
          <w:rtl/>
        </w:rPr>
      </w:pPr>
    </w:p>
    <w:p w14:paraId="25464DBD" w14:textId="77777777" w:rsidR="00FD7BAE" w:rsidRPr="00640865" w:rsidRDefault="00FD7BAE" w:rsidP="00FD7BA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24"/>
          <w:szCs w:val="24"/>
        </w:rPr>
      </w:pPr>
      <w:r w:rsidRPr="00640865">
        <w:rPr>
          <w:rFonts w:ascii="David" w:hAnsi="David" w:cs="David"/>
          <w:b/>
          <w:bCs/>
          <w:sz w:val="24"/>
          <w:szCs w:val="24"/>
          <w:rtl/>
        </w:rPr>
        <w:t xml:space="preserve">ג. </w:t>
      </w:r>
      <w:r w:rsidRPr="00640865">
        <w:rPr>
          <w:rFonts w:ascii="David" w:hAnsi="David" w:cs="David"/>
          <w:b/>
          <w:bCs/>
          <w:sz w:val="24"/>
          <w:szCs w:val="24"/>
          <w:u w:val="single"/>
          <w:rtl/>
        </w:rPr>
        <w:t>כישורים נוספים</w:t>
      </w:r>
      <w:r w:rsidRPr="00640865">
        <w:rPr>
          <w:rFonts w:ascii="David" w:hAnsi="David" w:cs="David"/>
          <w:b/>
          <w:bCs/>
          <w:sz w:val="24"/>
          <w:szCs w:val="24"/>
          <w:rtl/>
        </w:rPr>
        <w:t>:</w:t>
      </w:r>
    </w:p>
    <w:p w14:paraId="15210E80" w14:textId="77777777" w:rsidR="00FD7BAE" w:rsidRPr="00640865" w:rsidRDefault="00FD7BAE" w:rsidP="00FD7BAE">
      <w:pPr>
        <w:spacing w:after="0" w:line="312" w:lineRule="auto"/>
        <w:jc w:val="both"/>
        <w:rPr>
          <w:rFonts w:ascii="David" w:hAnsi="David" w:cs="David"/>
          <w:sz w:val="24"/>
          <w:szCs w:val="24"/>
          <w:rtl/>
        </w:rPr>
      </w:pPr>
      <w:r w:rsidRPr="00640865">
        <w:rPr>
          <w:rFonts w:ascii="David" w:hAnsi="David" w:cs="David"/>
          <w:sz w:val="24"/>
          <w:szCs w:val="24"/>
          <w:rtl/>
        </w:rPr>
        <w:t>1.</w:t>
      </w:r>
      <w:r w:rsidRPr="00640865">
        <w:rPr>
          <w:rFonts w:ascii="David" w:hAnsi="David" w:cs="David"/>
          <w:sz w:val="24"/>
          <w:szCs w:val="24"/>
        </w:rPr>
        <w:tab/>
      </w:r>
      <w:r w:rsidRPr="00640865">
        <w:rPr>
          <w:rFonts w:ascii="David" w:hAnsi="David" w:cs="David"/>
          <w:sz w:val="24"/>
          <w:szCs w:val="24"/>
          <w:rtl/>
        </w:rPr>
        <w:t>ידיעת השפה העברית ברמה גבוהה</w:t>
      </w:r>
      <w:r w:rsidRPr="00640865">
        <w:rPr>
          <w:rFonts w:ascii="David" w:hAnsi="David" w:cs="David"/>
          <w:sz w:val="24"/>
          <w:szCs w:val="24"/>
        </w:rPr>
        <w:t>.</w:t>
      </w:r>
    </w:p>
    <w:p w14:paraId="3035F8E0" w14:textId="77777777" w:rsidR="00FD7BAE" w:rsidRPr="00640865" w:rsidRDefault="00FD7BAE" w:rsidP="00FD7BAE">
      <w:p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 w:rsidRPr="00640865">
        <w:rPr>
          <w:rFonts w:ascii="David" w:hAnsi="David" w:cs="David"/>
          <w:sz w:val="24"/>
          <w:szCs w:val="24"/>
          <w:rtl/>
        </w:rPr>
        <w:t>2.</w:t>
      </w:r>
      <w:r w:rsidRPr="00640865">
        <w:rPr>
          <w:rFonts w:ascii="David" w:hAnsi="David" w:cs="David"/>
          <w:sz w:val="24"/>
          <w:szCs w:val="24"/>
        </w:rPr>
        <w:tab/>
      </w:r>
      <w:r w:rsidRPr="00640865">
        <w:rPr>
          <w:rFonts w:ascii="David" w:hAnsi="David" w:cs="David"/>
          <w:sz w:val="24"/>
          <w:szCs w:val="24"/>
          <w:rtl/>
        </w:rPr>
        <w:t>ניסיון בעבודת פיקוח – יתרון</w:t>
      </w:r>
      <w:r w:rsidRPr="00640865">
        <w:rPr>
          <w:rFonts w:ascii="David" w:hAnsi="David" w:cs="David"/>
          <w:sz w:val="24"/>
          <w:szCs w:val="24"/>
        </w:rPr>
        <w:t>.</w:t>
      </w:r>
      <w:r w:rsidRPr="00640865">
        <w:rPr>
          <w:rFonts w:ascii="David" w:hAnsi="David" w:cs="David"/>
          <w:sz w:val="24"/>
          <w:szCs w:val="24"/>
        </w:rPr>
        <w:tab/>
      </w:r>
    </w:p>
    <w:p w14:paraId="219981F1" w14:textId="77777777" w:rsidR="00FD7BAE" w:rsidRPr="00640865" w:rsidRDefault="00FD7BAE" w:rsidP="00FD7BAE">
      <w:pPr>
        <w:spacing w:after="0" w:line="312" w:lineRule="auto"/>
        <w:jc w:val="both"/>
        <w:rPr>
          <w:rFonts w:ascii="David" w:hAnsi="David" w:cs="David"/>
          <w:sz w:val="24"/>
          <w:szCs w:val="24"/>
        </w:rPr>
      </w:pPr>
      <w:r w:rsidRPr="00640865">
        <w:rPr>
          <w:rFonts w:ascii="David" w:hAnsi="David" w:cs="David"/>
          <w:sz w:val="24"/>
          <w:szCs w:val="24"/>
          <w:rtl/>
        </w:rPr>
        <w:t>3.</w:t>
      </w:r>
      <w:r w:rsidRPr="00640865">
        <w:rPr>
          <w:rFonts w:ascii="David" w:hAnsi="David" w:cs="David"/>
          <w:sz w:val="24"/>
          <w:szCs w:val="24"/>
        </w:rPr>
        <w:tab/>
      </w:r>
      <w:r w:rsidRPr="00640865">
        <w:rPr>
          <w:rFonts w:ascii="David" w:hAnsi="David" w:cs="David"/>
          <w:sz w:val="24"/>
          <w:szCs w:val="24"/>
          <w:rtl/>
        </w:rPr>
        <w:t>מודעות גבוהה למתן שירות</w:t>
      </w:r>
      <w:r w:rsidRPr="00640865">
        <w:rPr>
          <w:rFonts w:ascii="David" w:hAnsi="David" w:cs="David"/>
          <w:sz w:val="24"/>
          <w:szCs w:val="24"/>
        </w:rPr>
        <w:t>.</w:t>
      </w:r>
    </w:p>
    <w:p w14:paraId="191AC8DB" w14:textId="77777777" w:rsidR="00FD7BAE" w:rsidRPr="00640865" w:rsidRDefault="00FD7BAE" w:rsidP="00FD7BAE">
      <w:pPr>
        <w:spacing w:after="0" w:line="312" w:lineRule="auto"/>
        <w:jc w:val="both"/>
        <w:rPr>
          <w:rFonts w:ascii="David" w:hAnsi="David" w:cs="David"/>
          <w:sz w:val="24"/>
          <w:szCs w:val="24"/>
          <w:rtl/>
        </w:rPr>
      </w:pPr>
      <w:r w:rsidRPr="00640865">
        <w:rPr>
          <w:rFonts w:ascii="David" w:hAnsi="David" w:cs="David"/>
          <w:sz w:val="24"/>
          <w:szCs w:val="24"/>
        </w:rPr>
        <w:t>4</w:t>
      </w:r>
      <w:r w:rsidRPr="00640865">
        <w:rPr>
          <w:rFonts w:ascii="David" w:hAnsi="David" w:cs="David"/>
          <w:sz w:val="24"/>
          <w:szCs w:val="24"/>
          <w:rtl/>
        </w:rPr>
        <w:t>.</w:t>
      </w:r>
      <w:r w:rsidRPr="00640865">
        <w:rPr>
          <w:rFonts w:ascii="David" w:hAnsi="David" w:cs="David"/>
          <w:sz w:val="24"/>
          <w:szCs w:val="24"/>
        </w:rPr>
        <w:tab/>
      </w:r>
      <w:r w:rsidRPr="00640865">
        <w:rPr>
          <w:rFonts w:ascii="David" w:hAnsi="David" w:cs="David"/>
          <w:sz w:val="24"/>
          <w:szCs w:val="24"/>
          <w:rtl/>
        </w:rPr>
        <w:t>העבודה כרוכה בניידות</w:t>
      </w:r>
      <w:r w:rsidRPr="00640865">
        <w:rPr>
          <w:rFonts w:ascii="David" w:hAnsi="David" w:cs="David"/>
          <w:sz w:val="24"/>
          <w:szCs w:val="24"/>
        </w:rPr>
        <w:t>.</w:t>
      </w:r>
    </w:p>
    <w:p w14:paraId="339825EB" w14:textId="3DC721EF" w:rsidR="00FD7BAE" w:rsidRDefault="00FD7BAE" w:rsidP="00FD7BAE">
      <w:p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40865">
        <w:rPr>
          <w:rFonts w:ascii="David" w:hAnsi="David" w:cs="David"/>
          <w:sz w:val="24"/>
          <w:szCs w:val="24"/>
          <w:rtl/>
        </w:rPr>
        <w:t>5.           יכולת לעבוד בשטח תחת לחץ</w:t>
      </w:r>
      <w:r w:rsidRPr="00640865">
        <w:rPr>
          <w:rFonts w:ascii="David" w:hAnsi="David" w:cs="David"/>
          <w:sz w:val="24"/>
          <w:szCs w:val="24"/>
        </w:rPr>
        <w:t>.</w:t>
      </w:r>
      <w:r w:rsidRPr="00640865">
        <w:rPr>
          <w:rFonts w:ascii="Arial" w:hAnsi="Arial" w:hint="cs"/>
          <w:sz w:val="24"/>
          <w:szCs w:val="24"/>
          <w:rtl/>
        </w:rPr>
        <w:t>​</w:t>
      </w:r>
    </w:p>
    <w:p w14:paraId="1B6DA2CC" w14:textId="580B1ED6" w:rsidR="00494D1F" w:rsidRDefault="00494D1F" w:rsidP="00FD7BAE">
      <w:p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3DAAD075" w14:textId="09FC7ED3" w:rsidR="00494D1F" w:rsidRPr="00640865" w:rsidRDefault="00FA2FAA" w:rsidP="00FD7BAE">
      <w:pPr>
        <w:spacing w:after="0" w:line="312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>ניתן להציע הצעה כנגד חשבונית ,במקרה כזה יש לציין סכום מבוקש חודשי .</w:t>
      </w:r>
    </w:p>
    <w:p w14:paraId="6EF3703A" w14:textId="77777777" w:rsidR="00FD7BAE" w:rsidRPr="00640865" w:rsidRDefault="00FD7BAE" w:rsidP="00FD7BAE">
      <w:pPr>
        <w:spacing w:after="0" w:line="312" w:lineRule="auto"/>
        <w:jc w:val="both"/>
        <w:rPr>
          <w:rFonts w:ascii="David" w:hAnsi="David" w:cs="David"/>
          <w:b/>
          <w:bCs/>
          <w:sz w:val="10"/>
          <w:szCs w:val="10"/>
          <w:rtl/>
        </w:rPr>
      </w:pPr>
    </w:p>
    <w:p w14:paraId="46084202" w14:textId="77777777" w:rsidR="00FD7BAE" w:rsidRDefault="00FD7BAE" w:rsidP="005017F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640865">
        <w:rPr>
          <w:rFonts w:ascii="David" w:hAnsi="David" w:cs="David"/>
          <w:b/>
          <w:bCs/>
          <w:sz w:val="24"/>
          <w:szCs w:val="24"/>
          <w:rtl/>
        </w:rPr>
        <w:t>המכרז מנוסח בלשון זכר, אך מיועד לנשים וגברים כאחד.</w:t>
      </w:r>
    </w:p>
    <w:p w14:paraId="45D90FDC" w14:textId="77777777" w:rsidR="005017FE" w:rsidRPr="00640865" w:rsidRDefault="005017FE" w:rsidP="005017FE">
      <w:pPr>
        <w:spacing w:after="0" w:line="312" w:lineRule="auto"/>
        <w:ind w:left="720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27D28FD1" w14:textId="25B27B50" w:rsidR="00EC76BA" w:rsidRPr="00494D1F" w:rsidRDefault="00FD7BAE" w:rsidP="00DF2F5A">
      <w:pPr>
        <w:numPr>
          <w:ilvl w:val="0"/>
          <w:numId w:val="8"/>
        </w:numPr>
        <w:spacing w:after="0" w:line="312" w:lineRule="auto"/>
        <w:ind w:left="420" w:hanging="210"/>
        <w:jc w:val="both"/>
        <w:rPr>
          <w:rFonts w:ascii="David" w:hAnsi="David" w:cs="David"/>
          <w:sz w:val="26"/>
          <w:szCs w:val="26"/>
          <w:rtl/>
        </w:rPr>
      </w:pPr>
      <w:r w:rsidRPr="00494D1F">
        <w:rPr>
          <w:rFonts w:ascii="David" w:hAnsi="David" w:cs="David"/>
          <w:sz w:val="24"/>
          <w:szCs w:val="24"/>
          <w:rtl/>
        </w:rPr>
        <w:t xml:space="preserve">הצעות למכרז יש להגיש באתר המועצה  על גבי </w:t>
      </w:r>
      <w:r w:rsidRPr="00494D1F">
        <w:rPr>
          <w:rFonts w:ascii="David" w:hAnsi="David" w:cs="David"/>
          <w:b/>
          <w:bCs/>
          <w:sz w:val="24"/>
          <w:szCs w:val="24"/>
          <w:rtl/>
        </w:rPr>
        <w:t>טופס מועמדות למכרז - מקוון</w:t>
      </w:r>
      <w:r w:rsidRPr="00494D1F">
        <w:rPr>
          <w:rFonts w:ascii="David" w:hAnsi="David" w:cs="David"/>
          <w:sz w:val="24"/>
          <w:szCs w:val="24"/>
          <w:rtl/>
        </w:rPr>
        <w:t xml:space="preserve">, בצרוף קורות חיים ותעודות, </w:t>
      </w:r>
      <w:r w:rsidRPr="00494D1F">
        <w:rPr>
          <w:rFonts w:ascii="David" w:hAnsi="David" w:cs="David"/>
          <w:b/>
          <w:bCs/>
          <w:sz w:val="24"/>
          <w:szCs w:val="24"/>
          <w:u w:val="single"/>
          <w:rtl/>
        </w:rPr>
        <w:t xml:space="preserve">הצעות תתקבלנה עד </w:t>
      </w:r>
      <w:r w:rsidRPr="00494D1F">
        <w:rPr>
          <w:rFonts w:ascii="David" w:hAnsi="David" w:cs="David" w:hint="cs"/>
          <w:b/>
          <w:bCs/>
          <w:sz w:val="24"/>
          <w:szCs w:val="24"/>
          <w:u w:val="single"/>
          <w:rtl/>
        </w:rPr>
        <w:t>21</w:t>
      </w:r>
      <w:r w:rsidRPr="00494D1F">
        <w:rPr>
          <w:rFonts w:ascii="David" w:hAnsi="David" w:cs="David"/>
          <w:b/>
          <w:bCs/>
          <w:sz w:val="24"/>
          <w:szCs w:val="24"/>
          <w:u w:val="single"/>
          <w:rtl/>
        </w:rPr>
        <w:t>.</w:t>
      </w:r>
      <w:r w:rsidR="005017FE" w:rsidRPr="00494D1F">
        <w:rPr>
          <w:rFonts w:ascii="David" w:hAnsi="David" w:cs="David" w:hint="cs"/>
          <w:b/>
          <w:bCs/>
          <w:sz w:val="24"/>
          <w:szCs w:val="24"/>
          <w:u w:val="single"/>
          <w:rtl/>
        </w:rPr>
        <w:t>02</w:t>
      </w:r>
      <w:r w:rsidRPr="00494D1F">
        <w:rPr>
          <w:rFonts w:ascii="David" w:hAnsi="David" w:cs="David"/>
          <w:b/>
          <w:bCs/>
          <w:sz w:val="24"/>
          <w:szCs w:val="24"/>
          <w:u w:val="single"/>
          <w:rtl/>
        </w:rPr>
        <w:t>.</w:t>
      </w:r>
      <w:r w:rsidR="005017FE" w:rsidRPr="00494D1F">
        <w:rPr>
          <w:rFonts w:ascii="David" w:hAnsi="David" w:cs="David" w:hint="cs"/>
          <w:b/>
          <w:bCs/>
          <w:sz w:val="24"/>
          <w:szCs w:val="24"/>
          <w:u w:val="single"/>
          <w:rtl/>
        </w:rPr>
        <w:t>22</w:t>
      </w:r>
      <w:r w:rsidRPr="00494D1F">
        <w:rPr>
          <w:rFonts w:ascii="David" w:hAnsi="David" w:cs="David"/>
          <w:b/>
          <w:bCs/>
          <w:sz w:val="24"/>
          <w:szCs w:val="24"/>
          <w:u w:val="single"/>
          <w:rtl/>
        </w:rPr>
        <w:t>, בשעה 14:00</w:t>
      </w:r>
      <w:r w:rsidRPr="00494D1F">
        <w:rPr>
          <w:rFonts w:ascii="David" w:hAnsi="David" w:cs="David"/>
          <w:sz w:val="24"/>
          <w:szCs w:val="24"/>
          <w:rtl/>
        </w:rPr>
        <w:t xml:space="preserve">. </w:t>
      </w:r>
    </w:p>
    <w:p w14:paraId="53E40690" w14:textId="77777777" w:rsidR="00EC76BA" w:rsidRDefault="00EC76BA" w:rsidP="00F40825">
      <w:pPr>
        <w:ind w:left="420"/>
        <w:jc w:val="both"/>
        <w:rPr>
          <w:rFonts w:ascii="David" w:hAnsi="David" w:cs="David"/>
          <w:sz w:val="26"/>
          <w:szCs w:val="26"/>
          <w:rtl/>
        </w:rPr>
      </w:pPr>
    </w:p>
    <w:p w14:paraId="6DDCAC25" w14:textId="77777777" w:rsidR="00EC76BA" w:rsidRDefault="00EC76BA" w:rsidP="00F40825">
      <w:pPr>
        <w:ind w:left="420"/>
        <w:jc w:val="both"/>
        <w:rPr>
          <w:rFonts w:ascii="David" w:hAnsi="David" w:cs="David"/>
          <w:sz w:val="26"/>
          <w:szCs w:val="26"/>
          <w:rtl/>
        </w:rPr>
      </w:pPr>
    </w:p>
    <w:p w14:paraId="45C50A44" w14:textId="77777777" w:rsidR="00EC76BA" w:rsidRDefault="00EC76BA" w:rsidP="005017FE">
      <w:pPr>
        <w:jc w:val="both"/>
        <w:rPr>
          <w:rFonts w:ascii="David" w:hAnsi="David" w:cs="David"/>
          <w:sz w:val="26"/>
          <w:szCs w:val="26"/>
          <w:rtl/>
        </w:rPr>
      </w:pPr>
    </w:p>
    <w:sectPr w:rsidR="00EC76BA" w:rsidSect="007D0071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2CA28" w14:textId="77777777" w:rsidR="00636213" w:rsidRDefault="00636213" w:rsidP="00274CEF">
      <w:pPr>
        <w:spacing w:after="0" w:line="240" w:lineRule="auto"/>
      </w:pPr>
      <w:r>
        <w:separator/>
      </w:r>
    </w:p>
  </w:endnote>
  <w:endnote w:type="continuationSeparator" w:id="0">
    <w:p w14:paraId="40A314CE" w14:textId="77777777" w:rsidR="00636213" w:rsidRDefault="00636213" w:rsidP="00274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3BD84" w14:textId="77777777" w:rsidR="00274CEF" w:rsidRDefault="00274CEF" w:rsidP="00274CEF">
    <w:pPr>
      <w:pStyle w:val="a5"/>
      <w:jc w:val="center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923489" wp14:editId="45F63187">
              <wp:simplePos x="0" y="0"/>
              <wp:positionH relativeFrom="column">
                <wp:posOffset>-1038225</wp:posOffset>
              </wp:positionH>
              <wp:positionV relativeFrom="paragraph">
                <wp:posOffset>86995</wp:posOffset>
              </wp:positionV>
              <wp:extent cx="7277100" cy="38100"/>
              <wp:effectExtent l="0" t="0" r="19050" b="19050"/>
              <wp:wrapNone/>
              <wp:docPr id="4" name="מחבר ישר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77100" cy="3810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F13BE29" id="מחבר ישר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75pt,6.85pt" to="491.2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" strokecolor="black [3213]" strokeweight="1.5pt">
              <v:stroke joinstyle="miter"/>
            </v:line>
          </w:pict>
        </mc:Fallback>
      </mc:AlternateContent>
    </w:r>
  </w:p>
  <w:p w14:paraId="4E4A5FEC" w14:textId="77777777" w:rsidR="00AC6689" w:rsidRPr="00AC6689" w:rsidRDefault="00274CEF" w:rsidP="00AC6689">
    <w:pPr>
      <w:pStyle w:val="a5"/>
      <w:spacing w:line="360" w:lineRule="auto"/>
      <w:jc w:val="center"/>
      <w:rPr>
        <w:b/>
        <w:bCs/>
        <w:rtl/>
      </w:rPr>
    </w:pPr>
    <w:r w:rsidRPr="00AC6689">
      <w:rPr>
        <w:rFonts w:hint="cs"/>
        <w:b/>
        <w:bCs/>
        <w:rtl/>
      </w:rPr>
      <w:t>החברה הכלכלית לפיתוח חוף אשקלון</w:t>
    </w:r>
  </w:p>
  <w:p w14:paraId="164EBB07" w14:textId="77777777" w:rsidR="00274CEF" w:rsidRPr="00AC6689" w:rsidRDefault="00AC6689" w:rsidP="00AC6689">
    <w:pPr>
      <w:pStyle w:val="a5"/>
      <w:spacing w:line="360" w:lineRule="auto"/>
      <w:jc w:val="center"/>
      <w:rPr>
        <w:b/>
        <w:bCs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D6E602" wp14:editId="1F4285AA">
              <wp:simplePos x="0" y="0"/>
              <wp:positionH relativeFrom="column">
                <wp:posOffset>-1038225</wp:posOffset>
              </wp:positionH>
              <wp:positionV relativeFrom="paragraph">
                <wp:posOffset>323215</wp:posOffset>
              </wp:positionV>
              <wp:extent cx="7277100" cy="38100"/>
              <wp:effectExtent l="0" t="0" r="19050" b="19050"/>
              <wp:wrapNone/>
              <wp:docPr id="5" name="מחבר ישר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77100" cy="381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02890B1B" id="מחבר ישר 5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1.75pt,25.45pt" to="491.2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" strokecolor="windowText" strokeweight="1.5pt">
              <v:stroke joinstyle="miter"/>
            </v:line>
          </w:pict>
        </mc:Fallback>
      </mc:AlternateContent>
    </w:r>
    <w:r w:rsidR="00274CEF" w:rsidRPr="00AC6689">
      <w:rPr>
        <w:rFonts w:hint="cs"/>
        <w:b/>
        <w:bCs/>
        <w:rtl/>
      </w:rPr>
      <w:t xml:space="preserve">ד.נ חוף אשקלון  ת.ד 90000 , טל: 08-6775538 , פקס 08-6754427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B5DB9" w14:textId="77777777" w:rsidR="00636213" w:rsidRDefault="00636213" w:rsidP="00274CEF">
      <w:pPr>
        <w:spacing w:after="0" w:line="240" w:lineRule="auto"/>
      </w:pPr>
      <w:r>
        <w:separator/>
      </w:r>
    </w:p>
  </w:footnote>
  <w:footnote w:type="continuationSeparator" w:id="0">
    <w:p w14:paraId="12789E44" w14:textId="77777777" w:rsidR="00636213" w:rsidRDefault="00636213" w:rsidP="00274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A85A" w14:textId="77777777" w:rsidR="00274CEF" w:rsidRDefault="00274CEF" w:rsidP="00274CEF">
    <w:pPr>
      <w:pStyle w:val="a3"/>
      <w:jc w:val="right"/>
    </w:pPr>
    <w:r>
      <w:rPr>
        <w:rFonts w:hint="cs"/>
        <w:noProof/>
      </w:rPr>
      <w:drawing>
        <wp:anchor distT="0" distB="0" distL="114300" distR="114300" simplePos="0" relativeHeight="251658240" behindDoc="0" locked="0" layoutInCell="1" allowOverlap="1" wp14:anchorId="066C99B1" wp14:editId="0F50D1ED">
          <wp:simplePos x="0" y="0"/>
          <wp:positionH relativeFrom="column">
            <wp:posOffset>4686300</wp:posOffset>
          </wp:positionH>
          <wp:positionV relativeFrom="paragraph">
            <wp:posOffset>-287655</wp:posOffset>
          </wp:positionV>
          <wp:extent cx="1314450" cy="1314450"/>
          <wp:effectExtent l="0" t="0" r="0" b="0"/>
          <wp:wrapSquare wrapText="bothSides"/>
          <wp:docPr id="1" name="תמונה 1" descr="C:\Users\natalim\AppData\Local\Microsoft\Windows\INetCache\Content.Word\החברה הכלכלית חוף אשקלון - לוגו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talim\AppData\Local\Microsoft\Windows\INetCache\Content.Word\החברה הכלכלית חוף אשקלון - לוגו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rtl/>
      </w:rPr>
      <w:t>‏</w:t>
    </w:r>
    <w:r>
      <w:rPr>
        <w:rtl/>
      </w:rPr>
      <w:fldChar w:fldCharType="begin"/>
    </w:r>
    <w:r>
      <w:rPr>
        <w:rtl/>
      </w:rPr>
      <w:instrText xml:space="preserve"> </w:instrText>
    </w:r>
    <w:r>
      <w:rPr>
        <w:rFonts w:hint="cs"/>
      </w:rPr>
      <w:instrText>DATE</w:instrText>
    </w:r>
    <w:r>
      <w:rPr>
        <w:rFonts w:hint="cs"/>
        <w:rtl/>
      </w:rPr>
      <w:instrText xml:space="preserve"> \@ "</w:instrText>
    </w:r>
    <w:r>
      <w:rPr>
        <w:rFonts w:hint="cs"/>
      </w:rPr>
      <w:instrText>dddd dd MMMM yyyy</w:instrText>
    </w:r>
    <w:r>
      <w:rPr>
        <w:rFonts w:hint="cs"/>
        <w:rtl/>
      </w:rPr>
      <w:instrText>"</w:instrText>
    </w:r>
    <w:r>
      <w:rPr>
        <w:rtl/>
      </w:rPr>
      <w:instrText xml:space="preserve"> </w:instrText>
    </w:r>
    <w:r>
      <w:rPr>
        <w:rtl/>
      </w:rPr>
      <w:fldChar w:fldCharType="separate"/>
    </w:r>
    <w:r w:rsidR="00494D1F">
      <w:rPr>
        <w:noProof/>
        <w:rtl/>
      </w:rPr>
      <w:t>‏יום ראשון 06 פברואר 2022</w:t>
    </w:r>
    <w:r>
      <w:rPr>
        <w:rtl/>
      </w:rPr>
      <w:fldChar w:fldCharType="end"/>
    </w:r>
    <w:r>
      <w:rPr>
        <w:rFonts w:hint="cs"/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62E0"/>
    <w:multiLevelType w:val="hybridMultilevel"/>
    <w:tmpl w:val="C88C3F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81CDB"/>
    <w:multiLevelType w:val="hybridMultilevel"/>
    <w:tmpl w:val="EBA80C34"/>
    <w:lvl w:ilvl="0" w:tplc="EAB60026">
      <w:start w:val="3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20937"/>
    <w:multiLevelType w:val="hybridMultilevel"/>
    <w:tmpl w:val="B8426392"/>
    <w:lvl w:ilvl="0" w:tplc="0C94F49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28D375A"/>
    <w:multiLevelType w:val="hybridMultilevel"/>
    <w:tmpl w:val="EB8E2CCC"/>
    <w:lvl w:ilvl="0" w:tplc="991098B6">
      <w:start w:val="34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43482"/>
    <w:multiLevelType w:val="hybridMultilevel"/>
    <w:tmpl w:val="3F10B202"/>
    <w:lvl w:ilvl="0" w:tplc="015EB8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37D057A6"/>
    <w:multiLevelType w:val="hybridMultilevel"/>
    <w:tmpl w:val="32DEB7F4"/>
    <w:lvl w:ilvl="0" w:tplc="AF6A2A0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8F559C1"/>
    <w:multiLevelType w:val="hybridMultilevel"/>
    <w:tmpl w:val="DCB826AA"/>
    <w:lvl w:ilvl="0" w:tplc="11A41812">
      <w:start w:val="5"/>
      <w:numFmt w:val="bullet"/>
      <w:lvlText w:val="-"/>
      <w:lvlJc w:val="left"/>
      <w:pPr>
        <w:ind w:left="720" w:hanging="360"/>
      </w:pPr>
      <w:rPr>
        <w:rFonts w:ascii="David" w:eastAsia="Calibr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F2B82"/>
    <w:multiLevelType w:val="hybridMultilevel"/>
    <w:tmpl w:val="CAA0FB2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5C742C"/>
    <w:multiLevelType w:val="hybridMultilevel"/>
    <w:tmpl w:val="E4C4BD44"/>
    <w:lvl w:ilvl="0" w:tplc="4ABEB2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7D71F2"/>
    <w:multiLevelType w:val="hybridMultilevel"/>
    <w:tmpl w:val="96C8E26E"/>
    <w:lvl w:ilvl="0" w:tplc="2E5273A8">
      <w:start w:val="4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9294E"/>
    <w:multiLevelType w:val="hybridMultilevel"/>
    <w:tmpl w:val="7CC403C8"/>
    <w:lvl w:ilvl="0" w:tplc="C346DFA6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74117"/>
    <w:multiLevelType w:val="hybridMultilevel"/>
    <w:tmpl w:val="947CDFDE"/>
    <w:lvl w:ilvl="0" w:tplc="3566E84E">
      <w:start w:val="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182A13"/>
    <w:multiLevelType w:val="hybridMultilevel"/>
    <w:tmpl w:val="641013D4"/>
    <w:lvl w:ilvl="0" w:tplc="EE78F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3"/>
  </w:num>
  <w:num w:numId="11">
    <w:abstractNumId w:val="1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CEF"/>
    <w:rsid w:val="00012B99"/>
    <w:rsid w:val="000357EA"/>
    <w:rsid w:val="00041256"/>
    <w:rsid w:val="00047877"/>
    <w:rsid w:val="000D036A"/>
    <w:rsid w:val="00116927"/>
    <w:rsid w:val="00123244"/>
    <w:rsid w:val="001637E3"/>
    <w:rsid w:val="00164875"/>
    <w:rsid w:val="0017481C"/>
    <w:rsid w:val="0018086E"/>
    <w:rsid w:val="001E63CB"/>
    <w:rsid w:val="001F12F3"/>
    <w:rsid w:val="00241B63"/>
    <w:rsid w:val="00274CEF"/>
    <w:rsid w:val="002D03A6"/>
    <w:rsid w:val="0033691A"/>
    <w:rsid w:val="00357B9A"/>
    <w:rsid w:val="003966B9"/>
    <w:rsid w:val="003B5022"/>
    <w:rsid w:val="003C617B"/>
    <w:rsid w:val="00405A43"/>
    <w:rsid w:val="00431B63"/>
    <w:rsid w:val="00494D1F"/>
    <w:rsid w:val="004A59B9"/>
    <w:rsid w:val="004B6C9E"/>
    <w:rsid w:val="004C041F"/>
    <w:rsid w:val="004C6B20"/>
    <w:rsid w:val="005017FE"/>
    <w:rsid w:val="005465F5"/>
    <w:rsid w:val="00576232"/>
    <w:rsid w:val="00636213"/>
    <w:rsid w:val="0065738A"/>
    <w:rsid w:val="00667E78"/>
    <w:rsid w:val="00672785"/>
    <w:rsid w:val="006B1C05"/>
    <w:rsid w:val="006F606B"/>
    <w:rsid w:val="006F7F85"/>
    <w:rsid w:val="007143F5"/>
    <w:rsid w:val="00751914"/>
    <w:rsid w:val="007A494F"/>
    <w:rsid w:val="007D0071"/>
    <w:rsid w:val="0081580F"/>
    <w:rsid w:val="00846F0B"/>
    <w:rsid w:val="00867D90"/>
    <w:rsid w:val="00900A6D"/>
    <w:rsid w:val="00910EB4"/>
    <w:rsid w:val="00A0008A"/>
    <w:rsid w:val="00A614C7"/>
    <w:rsid w:val="00A647F2"/>
    <w:rsid w:val="00A92EE5"/>
    <w:rsid w:val="00AC6689"/>
    <w:rsid w:val="00AD2179"/>
    <w:rsid w:val="00AD5FF4"/>
    <w:rsid w:val="00AE6C72"/>
    <w:rsid w:val="00B06C02"/>
    <w:rsid w:val="00B120D9"/>
    <w:rsid w:val="00B50296"/>
    <w:rsid w:val="00BB055B"/>
    <w:rsid w:val="00BF7791"/>
    <w:rsid w:val="00C16991"/>
    <w:rsid w:val="00C2756B"/>
    <w:rsid w:val="00C54184"/>
    <w:rsid w:val="00C8238D"/>
    <w:rsid w:val="00C87D17"/>
    <w:rsid w:val="00CB74EA"/>
    <w:rsid w:val="00CC1E3A"/>
    <w:rsid w:val="00D42194"/>
    <w:rsid w:val="00D672D9"/>
    <w:rsid w:val="00D9509F"/>
    <w:rsid w:val="00DD6D6C"/>
    <w:rsid w:val="00E3189D"/>
    <w:rsid w:val="00E801DF"/>
    <w:rsid w:val="00E955DC"/>
    <w:rsid w:val="00EC01A8"/>
    <w:rsid w:val="00EC76BA"/>
    <w:rsid w:val="00ED267D"/>
    <w:rsid w:val="00F04856"/>
    <w:rsid w:val="00F159E5"/>
    <w:rsid w:val="00F40825"/>
    <w:rsid w:val="00FA2FAA"/>
    <w:rsid w:val="00FD7BAE"/>
    <w:rsid w:val="00FF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83702C"/>
  <w15:chartTrackingRefBased/>
  <w15:docId w15:val="{51454720-0EAF-4366-B110-7B81ECC44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4EA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274CEF"/>
  </w:style>
  <w:style w:type="paragraph" w:styleId="a5">
    <w:name w:val="footer"/>
    <w:basedOn w:val="a"/>
    <w:link w:val="a6"/>
    <w:uiPriority w:val="99"/>
    <w:unhideWhenUsed/>
    <w:rsid w:val="00274C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274CEF"/>
  </w:style>
  <w:style w:type="paragraph" w:styleId="a7">
    <w:name w:val="List Paragraph"/>
    <w:basedOn w:val="a"/>
    <w:uiPriority w:val="34"/>
    <w:qFormat/>
    <w:rsid w:val="00B50296"/>
    <w:pPr>
      <w:spacing w:after="160"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F12F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1F12F3"/>
    <w:rPr>
      <w:rFonts w:ascii="Tahoma" w:hAnsi="Tahoma" w:cs="Tahoma"/>
      <w:sz w:val="18"/>
      <w:szCs w:val="18"/>
    </w:rPr>
  </w:style>
  <w:style w:type="character" w:styleId="Hyperlink">
    <w:name w:val="Hyperlink"/>
    <w:basedOn w:val="a0"/>
    <w:uiPriority w:val="99"/>
    <w:unhideWhenUsed/>
    <w:rsid w:val="00667E78"/>
    <w:rPr>
      <w:color w:val="0563C1" w:themeColor="hyperlink"/>
      <w:u w:val="single"/>
    </w:rPr>
  </w:style>
  <w:style w:type="character" w:styleId="aa">
    <w:name w:val="Book Title"/>
    <w:basedOn w:val="a0"/>
    <w:uiPriority w:val="33"/>
    <w:qFormat/>
    <w:rsid w:val="00E955DC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0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EA4C-5284-495F-997E-C218A66C7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187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נטלי מלכה</dc:creator>
  <cp:keywords/>
  <dc:description/>
  <cp:lastModifiedBy>גלית קקון</cp:lastModifiedBy>
  <cp:revision>3</cp:revision>
  <cp:lastPrinted>2022-02-06T07:19:00Z</cp:lastPrinted>
  <dcterms:created xsi:type="dcterms:W3CDTF">2022-02-01T08:27:00Z</dcterms:created>
  <dcterms:modified xsi:type="dcterms:W3CDTF">2022-02-01T09:26:00Z</dcterms:modified>
</cp:coreProperties>
</file>